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70" w:rsidRDefault="00A15050" w:rsidP="00A15050">
      <w:pPr>
        <w:jc w:val="center"/>
        <w:rPr>
          <w:rFonts w:ascii="Comic Sans MS" w:hAnsi="Comic Sans MS"/>
          <w:b/>
          <w:color w:val="A6A6A6" w:themeColor="background1" w:themeShade="A6"/>
          <w:sz w:val="28"/>
          <w:szCs w:val="28"/>
          <w:u w:val="single"/>
        </w:rPr>
      </w:pPr>
      <w:r w:rsidRPr="00A15050">
        <w:rPr>
          <w:rFonts w:ascii="Comic Sans MS" w:hAnsi="Comic Sans MS"/>
          <w:b/>
          <w:color w:val="A6A6A6" w:themeColor="background1" w:themeShade="A6"/>
          <w:sz w:val="28"/>
          <w:szCs w:val="28"/>
          <w:u w:val="single"/>
        </w:rPr>
        <w:t>The Ugly Duckling Home Learning</w:t>
      </w:r>
    </w:p>
    <w:p w:rsidR="00A15050" w:rsidRDefault="00A15050" w:rsidP="00A15050">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The activities for this fortnight are linked to the story of The Ugly Duckling (please find a copy of this story attached to the blog). </w:t>
      </w:r>
    </w:p>
    <w:p w:rsidR="00A15050" w:rsidRDefault="00A15050" w:rsidP="00A15050">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As usual,</w:t>
      </w:r>
      <w:r w:rsidR="009E18EA">
        <w:rPr>
          <w:rFonts w:ascii="Comic Sans MS" w:hAnsi="Comic Sans MS"/>
          <w:color w:val="A6A6A6" w:themeColor="background1" w:themeShade="A6"/>
          <w:sz w:val="28"/>
          <w:szCs w:val="28"/>
        </w:rPr>
        <w:t xml:space="preserve"> please</w:t>
      </w:r>
      <w:r>
        <w:rPr>
          <w:rFonts w:ascii="Comic Sans MS" w:hAnsi="Comic Sans MS"/>
          <w:color w:val="A6A6A6" w:themeColor="background1" w:themeShade="A6"/>
          <w:sz w:val="28"/>
          <w:szCs w:val="28"/>
        </w:rPr>
        <w:t xml:space="preserve"> read the story with your child as many times as possible throughout the fortnight.</w:t>
      </w:r>
    </w:p>
    <w:p w:rsidR="00A15050" w:rsidRDefault="00A15050" w:rsidP="00A15050">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Each time you read the story choose a different one of these below to </w:t>
      </w:r>
      <w:r w:rsidR="009E18EA">
        <w:rPr>
          <w:rFonts w:ascii="Comic Sans MS" w:hAnsi="Comic Sans MS"/>
          <w:color w:val="A6A6A6" w:themeColor="background1" w:themeShade="A6"/>
          <w:sz w:val="28"/>
          <w:szCs w:val="28"/>
        </w:rPr>
        <w:t>discuss together</w:t>
      </w:r>
      <w:r>
        <w:rPr>
          <w:rFonts w:ascii="Comic Sans MS" w:hAnsi="Comic Sans MS"/>
          <w:color w:val="A6A6A6" w:themeColor="background1" w:themeShade="A6"/>
          <w:sz w:val="28"/>
          <w:szCs w:val="28"/>
        </w:rPr>
        <w:t>:</w:t>
      </w:r>
    </w:p>
    <w:p w:rsidR="009E18EA" w:rsidRDefault="009E18EA" w:rsidP="00A15050">
      <w:pPr>
        <w:pStyle w:val="ListParagraph"/>
        <w:numPr>
          <w:ilvl w:val="0"/>
          <w:numId w:val="1"/>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How was the duckling different to all the others? </w:t>
      </w:r>
    </w:p>
    <w:p w:rsidR="00A27762" w:rsidRDefault="009E18EA" w:rsidP="00A27762">
      <w:pPr>
        <w:pStyle w:val="ListParagraph"/>
        <w:numPr>
          <w:ilvl w:val="0"/>
          <w:numId w:val="1"/>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Have a look at the story attached about </w:t>
      </w:r>
      <w:r w:rsidR="00A27762">
        <w:rPr>
          <w:rFonts w:ascii="Comic Sans MS" w:hAnsi="Comic Sans MS"/>
          <w:color w:val="A6A6A6" w:themeColor="background1" w:themeShade="A6"/>
          <w:sz w:val="28"/>
          <w:szCs w:val="28"/>
        </w:rPr>
        <w:t>being</w:t>
      </w:r>
      <w:r>
        <w:rPr>
          <w:rFonts w:ascii="Comic Sans MS" w:hAnsi="Comic Sans MS"/>
          <w:color w:val="A6A6A6" w:themeColor="background1" w:themeShade="A6"/>
          <w:sz w:val="28"/>
          <w:szCs w:val="28"/>
        </w:rPr>
        <w:t xml:space="preserve"> different- </w:t>
      </w:r>
      <w:r w:rsidR="00A27762">
        <w:rPr>
          <w:rFonts w:ascii="Comic Sans MS" w:hAnsi="Comic Sans MS"/>
          <w:color w:val="A6A6A6" w:themeColor="background1" w:themeShade="A6"/>
          <w:sz w:val="28"/>
          <w:szCs w:val="28"/>
        </w:rPr>
        <w:t xml:space="preserve">talk through each page with your child- getting them to think about for example what their hair is like, discussing how </w:t>
      </w:r>
      <w:r>
        <w:rPr>
          <w:rFonts w:ascii="Comic Sans MS" w:hAnsi="Comic Sans MS"/>
          <w:color w:val="A6A6A6" w:themeColor="background1" w:themeShade="A6"/>
          <w:sz w:val="28"/>
          <w:szCs w:val="28"/>
        </w:rPr>
        <w:t xml:space="preserve">each one of us is different and it’s okay to be different.  </w:t>
      </w:r>
    </w:p>
    <w:p w:rsidR="00A27762" w:rsidRPr="00A27762" w:rsidRDefault="00A27762" w:rsidP="00A27762">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*Look at Gary’s photographs for an additional linked activity*</w:t>
      </w:r>
    </w:p>
    <w:p w:rsidR="009E18EA" w:rsidRDefault="00A15050" w:rsidP="00A15050">
      <w:pPr>
        <w:pStyle w:val="ListParagraph"/>
        <w:numPr>
          <w:ilvl w:val="0"/>
          <w:numId w:val="1"/>
        </w:numPr>
        <w:rPr>
          <w:rFonts w:ascii="Comic Sans MS" w:hAnsi="Comic Sans MS"/>
          <w:color w:val="A6A6A6" w:themeColor="background1" w:themeShade="A6"/>
          <w:sz w:val="28"/>
          <w:szCs w:val="28"/>
        </w:rPr>
      </w:pPr>
      <w:r w:rsidRPr="009E18EA">
        <w:rPr>
          <w:rFonts w:ascii="Comic Sans MS" w:hAnsi="Comic Sans MS"/>
          <w:color w:val="A6A6A6" w:themeColor="background1" w:themeShade="A6"/>
          <w:sz w:val="28"/>
          <w:szCs w:val="28"/>
        </w:rPr>
        <w:t>Who was unkind to the duckling in the story?</w:t>
      </w:r>
      <w:r w:rsidR="009E18EA" w:rsidRPr="009E18EA">
        <w:rPr>
          <w:rFonts w:ascii="Comic Sans MS" w:hAnsi="Comic Sans MS"/>
          <w:color w:val="A6A6A6" w:themeColor="background1" w:themeShade="A6"/>
          <w:sz w:val="28"/>
          <w:szCs w:val="28"/>
        </w:rPr>
        <w:t xml:space="preserve"> What did they do that was unkind? </w:t>
      </w:r>
      <w:r w:rsidR="009E18EA">
        <w:rPr>
          <w:rFonts w:ascii="Comic Sans MS" w:hAnsi="Comic Sans MS"/>
          <w:color w:val="A6A6A6" w:themeColor="background1" w:themeShade="A6"/>
          <w:sz w:val="28"/>
          <w:szCs w:val="28"/>
        </w:rPr>
        <w:t>For example, the birds in the trees wouldn’t let the duckling be friends with them.</w:t>
      </w:r>
    </w:p>
    <w:p w:rsidR="00A15050" w:rsidRPr="009E18EA" w:rsidRDefault="00A15050" w:rsidP="00A15050">
      <w:pPr>
        <w:pStyle w:val="ListParagraph"/>
        <w:numPr>
          <w:ilvl w:val="0"/>
          <w:numId w:val="1"/>
        </w:numPr>
        <w:rPr>
          <w:rFonts w:ascii="Comic Sans MS" w:hAnsi="Comic Sans MS"/>
          <w:color w:val="A6A6A6" w:themeColor="background1" w:themeShade="A6"/>
          <w:sz w:val="28"/>
          <w:szCs w:val="28"/>
        </w:rPr>
      </w:pPr>
      <w:r w:rsidRPr="009E18EA">
        <w:rPr>
          <w:rFonts w:ascii="Comic Sans MS" w:hAnsi="Comic Sans MS"/>
          <w:color w:val="A6A6A6" w:themeColor="background1" w:themeShade="A6"/>
          <w:sz w:val="28"/>
          <w:szCs w:val="28"/>
        </w:rPr>
        <w:t xml:space="preserve">Who was kind to the duckling in the story? </w:t>
      </w:r>
      <w:r w:rsidR="009E18EA" w:rsidRPr="009E18EA">
        <w:rPr>
          <w:rFonts w:ascii="Comic Sans MS" w:hAnsi="Comic Sans MS"/>
          <w:color w:val="A6A6A6" w:themeColor="background1" w:themeShade="A6"/>
          <w:sz w:val="28"/>
          <w:szCs w:val="28"/>
        </w:rPr>
        <w:t>What did they do that was kind?</w:t>
      </w:r>
      <w:r w:rsidR="009E18EA">
        <w:rPr>
          <w:rFonts w:ascii="Comic Sans MS" w:hAnsi="Comic Sans MS"/>
          <w:color w:val="A6A6A6" w:themeColor="background1" w:themeShade="A6"/>
          <w:sz w:val="28"/>
          <w:szCs w:val="28"/>
        </w:rPr>
        <w:t xml:space="preserve"> For example, the old woman who put the duckling safe into the hutch. </w:t>
      </w:r>
    </w:p>
    <w:p w:rsidR="009E18EA" w:rsidRDefault="00A27762" w:rsidP="00A15050">
      <w:pPr>
        <w:pStyle w:val="ListParagraph"/>
        <w:numPr>
          <w:ilvl w:val="0"/>
          <w:numId w:val="1"/>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How can you be kind? Make a list of kind things you can do at home for example, sharing your toys with brothers/sisters.</w:t>
      </w:r>
    </w:p>
    <w:p w:rsidR="00A27762" w:rsidRDefault="00A27762" w:rsidP="00A27762">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*Look at Gary’s photographs for an additional linked activity*</w:t>
      </w:r>
    </w:p>
    <w:p w:rsidR="00A3113D" w:rsidRDefault="00A3113D" w:rsidP="00A27762">
      <w:pPr>
        <w:rPr>
          <w:rFonts w:ascii="Comic Sans MS" w:hAnsi="Comic Sans MS"/>
          <w:color w:val="A6A6A6" w:themeColor="background1" w:themeShade="A6"/>
          <w:sz w:val="28"/>
          <w:szCs w:val="28"/>
        </w:rPr>
      </w:pPr>
    </w:p>
    <w:p w:rsidR="00A3113D" w:rsidRDefault="00A3113D" w:rsidP="00A27762">
      <w:pPr>
        <w:rPr>
          <w:rFonts w:ascii="Comic Sans MS" w:hAnsi="Comic Sans MS"/>
          <w:color w:val="A6A6A6" w:themeColor="background1" w:themeShade="A6"/>
          <w:sz w:val="28"/>
          <w:szCs w:val="28"/>
        </w:rPr>
      </w:pPr>
    </w:p>
    <w:p w:rsidR="00A27762" w:rsidRDefault="00A27762" w:rsidP="00A27762">
      <w:pPr>
        <w:rPr>
          <w:rFonts w:ascii="Comic Sans MS" w:hAnsi="Comic Sans MS"/>
          <w:color w:val="A6A6A6" w:themeColor="background1" w:themeShade="A6"/>
          <w:sz w:val="28"/>
          <w:szCs w:val="28"/>
        </w:rPr>
      </w:pPr>
    </w:p>
    <w:p w:rsidR="00A3113D" w:rsidRDefault="00A3113D" w:rsidP="00A27762">
      <w:pPr>
        <w:rPr>
          <w:rFonts w:ascii="Comic Sans MS" w:hAnsi="Comic Sans MS"/>
          <w:color w:val="A6A6A6" w:themeColor="background1" w:themeShade="A6"/>
          <w:sz w:val="28"/>
          <w:szCs w:val="28"/>
        </w:rPr>
      </w:pPr>
    </w:p>
    <w:p w:rsidR="00A27762" w:rsidRDefault="00A3113D" w:rsidP="00A27762">
      <w:pPr>
        <w:rPr>
          <w:rFonts w:ascii="Comic Sans MS" w:hAnsi="Comic Sans MS"/>
          <w:color w:val="A6A6A6" w:themeColor="background1" w:themeShade="A6"/>
          <w:sz w:val="28"/>
          <w:szCs w:val="28"/>
        </w:rPr>
      </w:pPr>
      <w:r>
        <w:rPr>
          <w:noProof/>
          <w:lang w:eastAsia="en-GB"/>
        </w:rPr>
        <w:lastRenderedPageBreak/>
        <w:drawing>
          <wp:inline distT="0" distB="0" distL="0" distR="0">
            <wp:extent cx="1739853" cy="1347536"/>
            <wp:effectExtent l="19050" t="0" r="0" b="0"/>
            <wp:docPr id="5" name="Picture 1" descr="Novelty Place [Float &amp; Squeak Six Rubber Duck Family Pack Duc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lty Place [Float &amp; Squeak Six Rubber Duck Family Pack Ducky ..."/>
                    <pic:cNvPicPr>
                      <a:picLocks noChangeAspect="1" noChangeArrowheads="1"/>
                    </pic:cNvPicPr>
                  </pic:nvPicPr>
                  <pic:blipFill>
                    <a:blip r:embed="rId5" cstate="print"/>
                    <a:srcRect/>
                    <a:stretch>
                      <a:fillRect/>
                    </a:stretch>
                  </pic:blipFill>
                  <pic:spPr bwMode="auto">
                    <a:xfrm>
                      <a:off x="0" y="0"/>
                      <a:ext cx="1739011" cy="1346884"/>
                    </a:xfrm>
                    <a:prstGeom prst="rect">
                      <a:avLst/>
                    </a:prstGeom>
                    <a:noFill/>
                    <a:ln w="9525">
                      <a:noFill/>
                      <a:miter lim="800000"/>
                      <a:headEnd/>
                      <a:tailEnd/>
                    </a:ln>
                  </pic:spPr>
                </pic:pic>
              </a:graphicData>
            </a:graphic>
          </wp:inline>
        </w:drawing>
      </w:r>
      <w:r w:rsidR="00A27762">
        <w:rPr>
          <w:rFonts w:ascii="Comic Sans MS" w:hAnsi="Comic Sans MS"/>
          <w:color w:val="A6A6A6" w:themeColor="background1" w:themeShade="A6"/>
          <w:sz w:val="28"/>
          <w:szCs w:val="28"/>
        </w:rPr>
        <w:t xml:space="preserve">If you have any of these rubber </w:t>
      </w:r>
      <w:r w:rsidR="0058045D">
        <w:rPr>
          <w:rFonts w:ascii="Comic Sans MS" w:hAnsi="Comic Sans MS"/>
          <w:color w:val="A6A6A6" w:themeColor="background1" w:themeShade="A6"/>
          <w:sz w:val="28"/>
          <w:szCs w:val="28"/>
        </w:rPr>
        <w:t>ducks at home there are lots</w:t>
      </w:r>
      <w:r w:rsidR="00ED170C">
        <w:rPr>
          <w:rFonts w:ascii="Comic Sans MS" w:hAnsi="Comic Sans MS"/>
          <w:color w:val="A6A6A6" w:themeColor="background1" w:themeShade="A6"/>
          <w:sz w:val="28"/>
          <w:szCs w:val="28"/>
        </w:rPr>
        <w:t xml:space="preserve"> of</w:t>
      </w:r>
      <w:r w:rsidR="0058045D">
        <w:rPr>
          <w:rFonts w:ascii="Comic Sans MS" w:hAnsi="Comic Sans MS"/>
          <w:color w:val="A6A6A6" w:themeColor="background1" w:themeShade="A6"/>
          <w:sz w:val="28"/>
          <w:szCs w:val="28"/>
        </w:rPr>
        <w:t xml:space="preserve"> </w:t>
      </w:r>
      <w:r>
        <w:rPr>
          <w:rFonts w:ascii="Comic Sans MS" w:hAnsi="Comic Sans MS"/>
          <w:color w:val="A6A6A6" w:themeColor="background1" w:themeShade="A6"/>
          <w:sz w:val="28"/>
          <w:szCs w:val="28"/>
        </w:rPr>
        <w:t>activities you could do with them:</w:t>
      </w:r>
    </w:p>
    <w:p w:rsidR="0058045D" w:rsidRDefault="0058045D" w:rsidP="0058045D">
      <w:pPr>
        <w:pStyle w:val="ListParagraph"/>
        <w:numPr>
          <w:ilvl w:val="0"/>
          <w:numId w:val="2"/>
        </w:numPr>
        <w:rPr>
          <w:rFonts w:ascii="Comic Sans MS" w:hAnsi="Comic Sans MS"/>
          <w:color w:val="A6A6A6" w:themeColor="background1" w:themeShade="A6"/>
          <w:sz w:val="28"/>
          <w:szCs w:val="28"/>
        </w:rPr>
      </w:pPr>
      <w:r w:rsidRPr="0058045D">
        <w:rPr>
          <w:rFonts w:ascii="Comic Sans MS" w:hAnsi="Comic Sans MS"/>
          <w:color w:val="A6A6A6" w:themeColor="background1" w:themeShade="A6"/>
          <w:sz w:val="28"/>
          <w:szCs w:val="28"/>
        </w:rPr>
        <w:t>Have some fun with floating them in some water/fishing them out.</w:t>
      </w:r>
    </w:p>
    <w:p w:rsidR="0058045D" w:rsidRDefault="0058045D" w:rsidP="0058045D">
      <w:pPr>
        <w:pStyle w:val="ListParagraph"/>
        <w:numPr>
          <w:ilvl w:val="0"/>
          <w:numId w:val="2"/>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Duck races- reinforcing the language 1</w:t>
      </w:r>
      <w:r w:rsidRPr="0058045D">
        <w:rPr>
          <w:rFonts w:ascii="Comic Sans MS" w:hAnsi="Comic Sans MS"/>
          <w:color w:val="A6A6A6" w:themeColor="background1" w:themeShade="A6"/>
          <w:sz w:val="28"/>
          <w:szCs w:val="28"/>
          <w:vertAlign w:val="superscript"/>
        </w:rPr>
        <w:t>st</w:t>
      </w:r>
      <w:r>
        <w:rPr>
          <w:rFonts w:ascii="Comic Sans MS" w:hAnsi="Comic Sans MS"/>
          <w:color w:val="A6A6A6" w:themeColor="background1" w:themeShade="A6"/>
          <w:sz w:val="28"/>
          <w:szCs w:val="28"/>
        </w:rPr>
        <w:t>, 2</w:t>
      </w:r>
      <w:r w:rsidRPr="0058045D">
        <w:rPr>
          <w:rFonts w:ascii="Comic Sans MS" w:hAnsi="Comic Sans MS"/>
          <w:color w:val="A6A6A6" w:themeColor="background1" w:themeShade="A6"/>
          <w:sz w:val="28"/>
          <w:szCs w:val="28"/>
          <w:vertAlign w:val="superscript"/>
        </w:rPr>
        <w:t>nd</w:t>
      </w:r>
      <w:r>
        <w:rPr>
          <w:rFonts w:ascii="Comic Sans MS" w:hAnsi="Comic Sans MS"/>
          <w:color w:val="A6A6A6" w:themeColor="background1" w:themeShade="A6"/>
          <w:sz w:val="28"/>
          <w:szCs w:val="28"/>
        </w:rPr>
        <w:t xml:space="preserve"> and 3</w:t>
      </w:r>
      <w:r w:rsidRPr="0058045D">
        <w:rPr>
          <w:rFonts w:ascii="Comic Sans MS" w:hAnsi="Comic Sans MS"/>
          <w:color w:val="A6A6A6" w:themeColor="background1" w:themeShade="A6"/>
          <w:sz w:val="28"/>
          <w:szCs w:val="28"/>
          <w:vertAlign w:val="superscript"/>
        </w:rPr>
        <w:t>rd</w:t>
      </w:r>
      <w:r>
        <w:rPr>
          <w:rFonts w:ascii="Comic Sans MS" w:hAnsi="Comic Sans MS"/>
          <w:color w:val="A6A6A6" w:themeColor="background1" w:themeShade="A6"/>
          <w:sz w:val="28"/>
          <w:szCs w:val="28"/>
        </w:rPr>
        <w:t xml:space="preserve"> from activities last time</w:t>
      </w:r>
    </w:p>
    <w:p w:rsidR="00A3113D" w:rsidRDefault="00A3113D" w:rsidP="0058045D">
      <w:pPr>
        <w:pStyle w:val="ListParagraph"/>
        <w:numPr>
          <w:ilvl w:val="0"/>
          <w:numId w:val="2"/>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Write some letters underneath the ducks from the sound mat- </w:t>
      </w:r>
    </w:p>
    <w:p w:rsidR="00A3113D" w:rsidRDefault="00A3113D" w:rsidP="00A3113D">
      <w:pPr>
        <w:pStyle w:val="ListParagraph"/>
        <w:rPr>
          <w:rFonts w:ascii="Comic Sans MS" w:hAnsi="Comic Sans MS"/>
          <w:color w:val="A6A6A6" w:themeColor="background1" w:themeShade="A6"/>
          <w:sz w:val="28"/>
          <w:szCs w:val="28"/>
        </w:rPr>
      </w:pPr>
      <w:r>
        <w:rPr>
          <w:rFonts w:ascii="Comic Sans MS" w:hAnsi="Comic Sans MS"/>
          <w:noProof/>
          <w:color w:val="D60093"/>
          <w:sz w:val="28"/>
          <w:lang w:eastAsia="en-GB"/>
        </w:rPr>
        <w:drawing>
          <wp:inline distT="0" distB="0" distL="0" distR="0">
            <wp:extent cx="3662613" cy="20237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2121" t="27063" r="22768" b="14191"/>
                    <a:stretch>
                      <a:fillRect/>
                    </a:stretch>
                  </pic:blipFill>
                  <pic:spPr bwMode="auto">
                    <a:xfrm>
                      <a:off x="0" y="0"/>
                      <a:ext cx="3672833" cy="2029396"/>
                    </a:xfrm>
                    <a:prstGeom prst="rect">
                      <a:avLst/>
                    </a:prstGeom>
                    <a:noFill/>
                    <a:ln w="9525">
                      <a:noFill/>
                      <a:miter lim="800000"/>
                      <a:headEnd/>
                      <a:tailEnd/>
                    </a:ln>
                  </pic:spPr>
                </pic:pic>
              </a:graphicData>
            </a:graphic>
          </wp:inline>
        </w:drawing>
      </w:r>
    </w:p>
    <w:p w:rsidR="00A3113D" w:rsidRDefault="00A3113D" w:rsidP="00A3113D">
      <w:pPr>
        <w:pStyle w:val="ListParagraph"/>
        <w:rPr>
          <w:rFonts w:ascii="Comic Sans MS" w:hAnsi="Comic Sans MS"/>
          <w:color w:val="A6A6A6" w:themeColor="background1" w:themeShade="A6"/>
          <w:sz w:val="28"/>
          <w:szCs w:val="28"/>
        </w:rPr>
      </w:pPr>
      <w:proofErr w:type="gramStart"/>
      <w:r>
        <w:rPr>
          <w:rFonts w:ascii="Comic Sans MS" w:hAnsi="Comic Sans MS"/>
          <w:color w:val="A6A6A6" w:themeColor="background1" w:themeShade="A6"/>
          <w:sz w:val="28"/>
          <w:szCs w:val="28"/>
        </w:rPr>
        <w:t>fish</w:t>
      </w:r>
      <w:proofErr w:type="gramEnd"/>
      <w:r>
        <w:rPr>
          <w:rFonts w:ascii="Comic Sans MS" w:hAnsi="Comic Sans MS"/>
          <w:color w:val="A6A6A6" w:themeColor="background1" w:themeShade="A6"/>
          <w:sz w:val="28"/>
          <w:szCs w:val="28"/>
        </w:rPr>
        <w:t xml:space="preserve"> the ducks out, saying the sound underneath the duck. You could also play duck sound bingo. On a blank piece of paper draw out a simple grid </w:t>
      </w:r>
      <w:r w:rsidRPr="00A3113D">
        <w:rPr>
          <w:rFonts w:ascii="Comic Sans MS" w:hAnsi="Comic Sans MS"/>
          <w:color w:val="A6A6A6" w:themeColor="background1" w:themeShade="A6"/>
          <w:sz w:val="28"/>
          <w:szCs w:val="28"/>
        </w:rPr>
        <w:t xml:space="preserve">and put some of the letters you’ve written underneath the ducks in the grid. Take it in turns to fish out the ducks, check your bingo sheet and colour it in/cross it off if you have the letter. </w:t>
      </w:r>
    </w:p>
    <w:tbl>
      <w:tblPr>
        <w:tblStyle w:val="TableGrid"/>
        <w:tblW w:w="0" w:type="auto"/>
        <w:tblInd w:w="720" w:type="dxa"/>
        <w:tblLook w:val="04A0"/>
      </w:tblPr>
      <w:tblGrid>
        <w:gridCol w:w="3750"/>
        <w:gridCol w:w="3751"/>
      </w:tblGrid>
      <w:tr w:rsidR="00A3113D" w:rsidTr="00A3113D">
        <w:trPr>
          <w:trHeight w:val="1508"/>
        </w:trPr>
        <w:tc>
          <w:tcPr>
            <w:tcW w:w="3750" w:type="dxa"/>
          </w:tcPr>
          <w:p w:rsidR="00A3113D" w:rsidRPr="00A3113D" w:rsidRDefault="00A3113D" w:rsidP="00A3113D">
            <w:pPr>
              <w:pStyle w:val="ListParagraph"/>
              <w:ind w:left="0"/>
              <w:rPr>
                <w:rFonts w:ascii="Comic Sans MS" w:hAnsi="Comic Sans MS"/>
                <w:color w:val="A6A6A6" w:themeColor="background1" w:themeShade="A6"/>
                <w:sz w:val="40"/>
                <w:szCs w:val="28"/>
              </w:rPr>
            </w:pPr>
            <w:r w:rsidRPr="00A3113D">
              <w:rPr>
                <w:rFonts w:ascii="Comic Sans MS" w:hAnsi="Comic Sans MS"/>
                <w:color w:val="A6A6A6" w:themeColor="background1" w:themeShade="A6"/>
                <w:sz w:val="40"/>
                <w:szCs w:val="28"/>
                <w:highlight w:val="yellow"/>
              </w:rPr>
              <w:t>s</w:t>
            </w:r>
          </w:p>
          <w:p w:rsidR="00A3113D" w:rsidRPr="00A3113D" w:rsidRDefault="00A3113D" w:rsidP="00A3113D">
            <w:pPr>
              <w:pStyle w:val="ListParagraph"/>
              <w:ind w:left="0"/>
              <w:rPr>
                <w:rFonts w:ascii="Comic Sans MS" w:hAnsi="Comic Sans MS"/>
                <w:color w:val="A6A6A6" w:themeColor="background1" w:themeShade="A6"/>
                <w:sz w:val="40"/>
                <w:szCs w:val="28"/>
              </w:rPr>
            </w:pPr>
          </w:p>
        </w:tc>
        <w:tc>
          <w:tcPr>
            <w:tcW w:w="3751" w:type="dxa"/>
          </w:tcPr>
          <w:p w:rsidR="00A3113D" w:rsidRPr="00A3113D" w:rsidRDefault="00A3113D" w:rsidP="00A3113D">
            <w:pPr>
              <w:pStyle w:val="ListParagraph"/>
              <w:ind w:left="0"/>
              <w:rPr>
                <w:rFonts w:ascii="Comic Sans MS" w:hAnsi="Comic Sans MS"/>
                <w:color w:val="A6A6A6" w:themeColor="background1" w:themeShade="A6"/>
                <w:sz w:val="40"/>
                <w:szCs w:val="28"/>
              </w:rPr>
            </w:pPr>
            <w:r w:rsidRPr="00A3113D">
              <w:rPr>
                <w:rFonts w:ascii="Comic Sans MS" w:hAnsi="Comic Sans MS"/>
                <w:color w:val="A6A6A6" w:themeColor="background1" w:themeShade="A6"/>
                <w:sz w:val="40"/>
                <w:szCs w:val="28"/>
              </w:rPr>
              <w:t>g</w:t>
            </w:r>
          </w:p>
        </w:tc>
      </w:tr>
      <w:tr w:rsidR="00A3113D" w:rsidTr="00A3113D">
        <w:trPr>
          <w:trHeight w:val="1508"/>
        </w:trPr>
        <w:tc>
          <w:tcPr>
            <w:tcW w:w="3750" w:type="dxa"/>
          </w:tcPr>
          <w:p w:rsidR="00A3113D" w:rsidRPr="00A3113D" w:rsidRDefault="00A3113D" w:rsidP="00A3113D">
            <w:pPr>
              <w:pStyle w:val="ListParagraph"/>
              <w:ind w:left="0"/>
              <w:rPr>
                <w:rFonts w:ascii="Comic Sans MS" w:hAnsi="Comic Sans MS"/>
                <w:color w:val="A6A6A6" w:themeColor="background1" w:themeShade="A6"/>
                <w:sz w:val="40"/>
                <w:szCs w:val="28"/>
              </w:rPr>
            </w:pPr>
            <w:r w:rsidRPr="00A3113D">
              <w:rPr>
                <w:rFonts w:ascii="Comic Sans MS" w:hAnsi="Comic Sans MS"/>
                <w:color w:val="A6A6A6" w:themeColor="background1" w:themeShade="A6"/>
                <w:sz w:val="40"/>
                <w:szCs w:val="28"/>
              </w:rPr>
              <w:t>o</w:t>
            </w:r>
          </w:p>
          <w:p w:rsidR="00A3113D" w:rsidRPr="00A3113D" w:rsidRDefault="00A3113D" w:rsidP="00A3113D">
            <w:pPr>
              <w:pStyle w:val="ListParagraph"/>
              <w:ind w:left="0"/>
              <w:rPr>
                <w:rFonts w:ascii="Comic Sans MS" w:hAnsi="Comic Sans MS"/>
                <w:color w:val="A6A6A6" w:themeColor="background1" w:themeShade="A6"/>
                <w:sz w:val="40"/>
                <w:szCs w:val="28"/>
              </w:rPr>
            </w:pPr>
          </w:p>
        </w:tc>
        <w:tc>
          <w:tcPr>
            <w:tcW w:w="3751" w:type="dxa"/>
          </w:tcPr>
          <w:p w:rsidR="00A3113D" w:rsidRPr="00A3113D" w:rsidRDefault="00A3113D" w:rsidP="00A3113D">
            <w:pPr>
              <w:pStyle w:val="ListParagraph"/>
              <w:ind w:left="0"/>
              <w:rPr>
                <w:rFonts w:ascii="Comic Sans MS" w:hAnsi="Comic Sans MS"/>
                <w:color w:val="A6A6A6" w:themeColor="background1" w:themeShade="A6"/>
                <w:sz w:val="40"/>
                <w:szCs w:val="28"/>
              </w:rPr>
            </w:pPr>
            <w:proofErr w:type="spellStart"/>
            <w:r w:rsidRPr="00A3113D">
              <w:rPr>
                <w:rFonts w:ascii="Comic Sans MS" w:hAnsi="Comic Sans MS"/>
                <w:color w:val="A6A6A6" w:themeColor="background1" w:themeShade="A6"/>
                <w:sz w:val="40"/>
                <w:szCs w:val="28"/>
              </w:rPr>
              <w:t>i</w:t>
            </w:r>
            <w:proofErr w:type="spellEnd"/>
          </w:p>
        </w:tc>
      </w:tr>
      <w:tr w:rsidR="00A3113D" w:rsidTr="00A3113D">
        <w:trPr>
          <w:trHeight w:val="1535"/>
        </w:trPr>
        <w:tc>
          <w:tcPr>
            <w:tcW w:w="3750" w:type="dxa"/>
          </w:tcPr>
          <w:p w:rsidR="00A3113D" w:rsidRPr="00A3113D" w:rsidRDefault="00A3113D" w:rsidP="00A3113D">
            <w:pPr>
              <w:pStyle w:val="ListParagraph"/>
              <w:ind w:left="0"/>
              <w:rPr>
                <w:rFonts w:ascii="Comic Sans MS" w:hAnsi="Comic Sans MS"/>
                <w:color w:val="A6A6A6" w:themeColor="background1" w:themeShade="A6"/>
                <w:sz w:val="40"/>
                <w:szCs w:val="28"/>
              </w:rPr>
            </w:pPr>
            <w:r w:rsidRPr="00A3113D">
              <w:rPr>
                <w:rFonts w:ascii="Comic Sans MS" w:hAnsi="Comic Sans MS"/>
                <w:color w:val="A6A6A6" w:themeColor="background1" w:themeShade="A6"/>
                <w:sz w:val="40"/>
                <w:szCs w:val="28"/>
              </w:rPr>
              <w:t>n</w:t>
            </w:r>
          </w:p>
          <w:p w:rsidR="00A3113D" w:rsidRPr="00A3113D" w:rsidRDefault="00A3113D" w:rsidP="00A3113D">
            <w:pPr>
              <w:pStyle w:val="ListParagraph"/>
              <w:ind w:left="0"/>
              <w:rPr>
                <w:rFonts w:ascii="Comic Sans MS" w:hAnsi="Comic Sans MS"/>
                <w:color w:val="A6A6A6" w:themeColor="background1" w:themeShade="A6"/>
                <w:sz w:val="40"/>
                <w:szCs w:val="28"/>
              </w:rPr>
            </w:pPr>
          </w:p>
        </w:tc>
        <w:tc>
          <w:tcPr>
            <w:tcW w:w="3751" w:type="dxa"/>
          </w:tcPr>
          <w:p w:rsidR="00A3113D" w:rsidRPr="00A3113D" w:rsidRDefault="00A3113D" w:rsidP="00A3113D">
            <w:pPr>
              <w:pStyle w:val="ListParagraph"/>
              <w:ind w:left="0"/>
              <w:rPr>
                <w:rFonts w:ascii="Comic Sans MS" w:hAnsi="Comic Sans MS"/>
                <w:color w:val="A6A6A6" w:themeColor="background1" w:themeShade="A6"/>
                <w:sz w:val="40"/>
                <w:szCs w:val="28"/>
              </w:rPr>
            </w:pPr>
            <w:r w:rsidRPr="00A3113D">
              <w:rPr>
                <w:rFonts w:ascii="Comic Sans MS" w:hAnsi="Comic Sans MS"/>
                <w:color w:val="A6A6A6" w:themeColor="background1" w:themeShade="A6"/>
                <w:sz w:val="40"/>
                <w:szCs w:val="28"/>
              </w:rPr>
              <w:t>a</w:t>
            </w:r>
          </w:p>
        </w:tc>
      </w:tr>
    </w:tbl>
    <w:p w:rsidR="00A3113D" w:rsidRPr="00A3113D" w:rsidRDefault="00A3113D" w:rsidP="00A3113D">
      <w:pPr>
        <w:pStyle w:val="ListParagraph"/>
        <w:rPr>
          <w:rFonts w:ascii="Comic Sans MS" w:hAnsi="Comic Sans MS"/>
          <w:color w:val="A6A6A6" w:themeColor="background1" w:themeShade="A6"/>
          <w:sz w:val="28"/>
          <w:szCs w:val="28"/>
        </w:rPr>
      </w:pPr>
    </w:p>
    <w:p w:rsidR="00A3113D" w:rsidRPr="00A3113D" w:rsidRDefault="00957708" w:rsidP="00A3113D">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lastRenderedPageBreak/>
        <w:t>Children can also practise writing the letters they’ve fished out.</w:t>
      </w:r>
    </w:p>
    <w:p w:rsidR="00A3113D" w:rsidRPr="0058045D" w:rsidRDefault="00A3113D" w:rsidP="00A3113D">
      <w:pPr>
        <w:pStyle w:val="ListParagraph"/>
        <w:rPr>
          <w:rFonts w:ascii="Comic Sans MS" w:hAnsi="Comic Sans MS"/>
          <w:color w:val="A6A6A6" w:themeColor="background1" w:themeShade="A6"/>
          <w:sz w:val="28"/>
          <w:szCs w:val="28"/>
        </w:rPr>
      </w:pPr>
    </w:p>
    <w:p w:rsidR="00957708" w:rsidRDefault="00957708" w:rsidP="00957708">
      <w:pPr>
        <w:pStyle w:val="ListParagraph"/>
        <w:numPr>
          <w:ilvl w:val="0"/>
          <w:numId w:val="3"/>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Write numbers on the ducks. Say a number and children have to try and fish out the correct number.</w:t>
      </w:r>
    </w:p>
    <w:p w:rsidR="00E60BB9" w:rsidRDefault="00957708" w:rsidP="00957708">
      <w:pPr>
        <w:pStyle w:val="ListParagraph"/>
        <w:numPr>
          <w:ilvl w:val="0"/>
          <w:numId w:val="3"/>
        </w:num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 Get them to fish out a duck- you say the incorrect number and they have to tell you whether you are wrong or right and then tell you what the correct number is.</w:t>
      </w:r>
    </w:p>
    <w:p w:rsidR="004C24B4" w:rsidRPr="004C24B4" w:rsidRDefault="004C24B4" w:rsidP="004C24B4">
      <w:pPr>
        <w:rPr>
          <w:rFonts w:ascii="Comic Sans MS" w:eastAsia="Times New Roman" w:hAnsi="Comic Sans MS" w:cs="Times New Roman"/>
          <w:color w:val="A6A6A6" w:themeColor="background1" w:themeShade="A6"/>
          <w:sz w:val="28"/>
          <w:szCs w:val="24"/>
          <w:u w:val="single"/>
          <w:lang w:eastAsia="en-GB"/>
        </w:rPr>
      </w:pPr>
      <w:r w:rsidRPr="004C24B4">
        <w:rPr>
          <w:rFonts w:ascii="Comic Sans MS" w:eastAsia="Times New Roman" w:hAnsi="Comic Sans MS" w:cs="Times New Roman"/>
          <w:color w:val="A6A6A6" w:themeColor="background1" w:themeShade="A6"/>
          <w:sz w:val="28"/>
          <w:szCs w:val="24"/>
          <w:u w:val="single"/>
          <w:lang w:eastAsia="en-GB"/>
        </w:rPr>
        <w:t>Garden Bird Watch:</w:t>
      </w:r>
    </w:p>
    <w:p w:rsidR="0058045D" w:rsidRPr="004C24B4" w:rsidRDefault="004C24B4" w:rsidP="00E60BB9">
      <w:pPr>
        <w:pStyle w:val="ListParagraph"/>
        <w:numPr>
          <w:ilvl w:val="0"/>
          <w:numId w:val="3"/>
        </w:numPr>
        <w:rPr>
          <w:rFonts w:ascii="Comic Sans MS" w:hAnsi="Comic Sans MS"/>
          <w:sz w:val="28"/>
        </w:rPr>
      </w:pPr>
      <w:r w:rsidRPr="004C24B4">
        <w:rPr>
          <w:rFonts w:ascii="Comic Sans MS" w:eastAsia="Times New Roman" w:hAnsi="Comic Sans MS" w:cs="Times New Roman"/>
          <w:color w:val="A6A6A6" w:themeColor="background1" w:themeShade="A6"/>
          <w:sz w:val="28"/>
          <w:szCs w:val="28"/>
          <w:lang w:eastAsia="en-GB"/>
        </w:rPr>
        <w:t xml:space="preserve">Spend some time every day looking at what birds are in the garden, remind the children that they will need to be still and quiet or they’ll frighten the birds away. Perhaps they may spot the same birds coming back every day or one day there may be a surprise visitor. If possible take a picture of the birds spotted in the garden, you can then use the picture and the link below to find out the name of that bird and listen to the sound it makes. </w:t>
      </w:r>
      <w:hyperlink r:id="rId7" w:anchor="reviewTabs" w:history="1">
        <w:r w:rsidRPr="004C24B4">
          <w:rPr>
            <w:rFonts w:ascii="Arial" w:eastAsia="Times New Roman" w:hAnsi="Arial" w:cs="Arial"/>
            <w:color w:val="A6A6A6" w:themeColor="background1" w:themeShade="A6"/>
            <w:sz w:val="40"/>
            <w:szCs w:val="40"/>
            <w:lang w:eastAsia="en-GB"/>
          </w:rPr>
          <w:br/>
        </w:r>
      </w:hyperlink>
      <w:hyperlink r:id="rId8" w:history="1">
        <w:r w:rsidRPr="004C24B4">
          <w:rPr>
            <w:rStyle w:val="Hyperlink"/>
            <w:rFonts w:ascii="Comic Sans MS" w:hAnsi="Comic Sans MS"/>
            <w:sz w:val="28"/>
          </w:rPr>
          <w:t>https://www.rspb.or</w:t>
        </w:r>
        <w:r w:rsidRPr="004C24B4">
          <w:rPr>
            <w:rStyle w:val="Hyperlink"/>
            <w:rFonts w:ascii="Comic Sans MS" w:hAnsi="Comic Sans MS"/>
            <w:sz w:val="28"/>
          </w:rPr>
          <w:t>g</w:t>
        </w:r>
        <w:r w:rsidRPr="004C24B4">
          <w:rPr>
            <w:rStyle w:val="Hyperlink"/>
            <w:rFonts w:ascii="Comic Sans MS" w:hAnsi="Comic Sans MS"/>
            <w:sz w:val="28"/>
          </w:rPr>
          <w:t>.uk/birds-and-wildlife/bird-songs/what-bird-is-that/</w:t>
        </w:r>
      </w:hyperlink>
      <w:r w:rsidRPr="004C24B4">
        <w:rPr>
          <w:rFonts w:ascii="Comic Sans MS" w:hAnsi="Comic Sans MS"/>
          <w:sz w:val="28"/>
        </w:rPr>
        <w:t xml:space="preserve"> </w:t>
      </w:r>
    </w:p>
    <w:p w:rsidR="00957708" w:rsidRPr="004C24B4" w:rsidRDefault="00E60BB9" w:rsidP="00957708">
      <w:pPr>
        <w:rPr>
          <w:rFonts w:ascii="Comic Sans MS" w:hAnsi="Comic Sans MS"/>
          <w:color w:val="A6A6A6" w:themeColor="background1" w:themeShade="A6"/>
          <w:sz w:val="28"/>
          <w:szCs w:val="28"/>
          <w:u w:val="single"/>
        </w:rPr>
      </w:pPr>
      <w:r w:rsidRPr="004C24B4">
        <w:rPr>
          <w:rFonts w:ascii="Comic Sans MS" w:hAnsi="Comic Sans MS"/>
          <w:color w:val="A6A6A6" w:themeColor="background1" w:themeShade="A6"/>
          <w:sz w:val="28"/>
          <w:szCs w:val="28"/>
          <w:u w:val="single"/>
        </w:rPr>
        <w:t>Bird Feeders:</w:t>
      </w:r>
    </w:p>
    <w:p w:rsidR="00E60BB9" w:rsidRDefault="00E60BB9" w:rsidP="00957708">
      <w:pPr>
        <w:rPr>
          <w:rFonts w:ascii="Comic Sans MS" w:hAnsi="Comic Sans MS"/>
          <w:color w:val="A6A6A6" w:themeColor="background1" w:themeShade="A6"/>
          <w:sz w:val="28"/>
          <w:szCs w:val="28"/>
        </w:rPr>
      </w:pPr>
      <w:r>
        <w:rPr>
          <w:rFonts w:ascii="Comic Sans MS" w:hAnsi="Comic Sans MS"/>
          <w:color w:val="A6A6A6" w:themeColor="background1" w:themeShade="A6"/>
          <w:sz w:val="28"/>
          <w:szCs w:val="28"/>
        </w:rPr>
        <w:t xml:space="preserve">You could make a bird feeder to attract more birds into your garden for you to watch. Here are just some </w:t>
      </w:r>
      <w:proofErr w:type="gramStart"/>
      <w:r>
        <w:rPr>
          <w:rFonts w:ascii="Comic Sans MS" w:hAnsi="Comic Sans MS"/>
          <w:color w:val="A6A6A6" w:themeColor="background1" w:themeShade="A6"/>
          <w:sz w:val="28"/>
          <w:szCs w:val="28"/>
        </w:rPr>
        <w:t>ideas  to</w:t>
      </w:r>
      <w:proofErr w:type="gramEnd"/>
      <w:r>
        <w:rPr>
          <w:rFonts w:ascii="Comic Sans MS" w:hAnsi="Comic Sans MS"/>
          <w:color w:val="A6A6A6" w:themeColor="background1" w:themeShade="A6"/>
          <w:sz w:val="28"/>
          <w:szCs w:val="28"/>
        </w:rPr>
        <w:t xml:space="preserve"> help you.</w:t>
      </w:r>
    </w:p>
    <w:p w:rsidR="00E60BB9" w:rsidRDefault="00E60BB9" w:rsidP="00957708">
      <w:pPr>
        <w:rPr>
          <w:rFonts w:ascii="Comic Sans MS" w:hAnsi="Comic Sans MS"/>
          <w:color w:val="A6A6A6" w:themeColor="background1" w:themeShade="A6"/>
          <w:sz w:val="28"/>
          <w:szCs w:val="28"/>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193.6pt;margin-top:.9pt;width:186.2pt;height:262.35pt;z-index:251658240">
            <v:textbox>
              <w:txbxContent>
                <w:p w:rsidR="00E60BB9" w:rsidRPr="004C24B4" w:rsidRDefault="00E60BB9">
                  <w:pPr>
                    <w:rPr>
                      <w:rFonts w:ascii="Comic Sans MS" w:hAnsi="Comic Sans MS"/>
                      <w:color w:val="A6A6A6" w:themeColor="background1" w:themeShade="A6"/>
                      <w:sz w:val="28"/>
                      <w:szCs w:val="28"/>
                    </w:rPr>
                  </w:pPr>
                  <w:r w:rsidRPr="004C24B4">
                    <w:rPr>
                      <w:rFonts w:ascii="Comic Sans MS" w:hAnsi="Comic Sans MS"/>
                      <w:color w:val="A6A6A6" w:themeColor="background1" w:themeShade="A6"/>
                      <w:sz w:val="28"/>
                      <w:szCs w:val="28"/>
                    </w:rPr>
                    <w:t>Cheerio Bird Feeder:</w:t>
                  </w:r>
                </w:p>
                <w:p w:rsidR="00E60BB9" w:rsidRPr="004C24B4" w:rsidRDefault="00E60BB9">
                  <w:pPr>
                    <w:rPr>
                      <w:rFonts w:ascii="Comic Sans MS" w:hAnsi="Comic Sans MS"/>
                      <w:color w:val="A6A6A6" w:themeColor="background1" w:themeShade="A6"/>
                      <w:sz w:val="28"/>
                      <w:szCs w:val="28"/>
                    </w:rPr>
                  </w:pPr>
                  <w:r w:rsidRPr="004C24B4">
                    <w:rPr>
                      <w:rFonts w:ascii="Comic Sans MS" w:hAnsi="Comic Sans MS"/>
                      <w:color w:val="A6A6A6" w:themeColor="background1" w:themeShade="A6"/>
                      <w:sz w:val="28"/>
                      <w:szCs w:val="28"/>
                    </w:rPr>
                    <w:t>You will need:</w:t>
                  </w:r>
                </w:p>
                <w:p w:rsidR="00E60BB9" w:rsidRPr="004C24B4" w:rsidRDefault="00E60BB9">
                  <w:pPr>
                    <w:rPr>
                      <w:rFonts w:ascii="Comic Sans MS" w:hAnsi="Comic Sans MS"/>
                      <w:color w:val="A6A6A6" w:themeColor="background1" w:themeShade="A6"/>
                      <w:sz w:val="28"/>
                      <w:szCs w:val="28"/>
                    </w:rPr>
                  </w:pPr>
                  <w:proofErr w:type="spellStart"/>
                  <w:proofErr w:type="gramStart"/>
                  <w:r w:rsidRPr="004C24B4">
                    <w:rPr>
                      <w:rFonts w:ascii="Comic Sans MS" w:hAnsi="Comic Sans MS"/>
                      <w:color w:val="A6A6A6" w:themeColor="background1" w:themeShade="A6"/>
                      <w:sz w:val="28"/>
                      <w:szCs w:val="28"/>
                    </w:rPr>
                    <w:t>Cheerios</w:t>
                  </w:r>
                  <w:proofErr w:type="spellEnd"/>
                  <w:r w:rsidRPr="004C24B4">
                    <w:rPr>
                      <w:rFonts w:ascii="Comic Sans MS" w:hAnsi="Comic Sans MS"/>
                      <w:color w:val="A6A6A6" w:themeColor="background1" w:themeShade="A6"/>
                      <w:sz w:val="28"/>
                      <w:szCs w:val="28"/>
                    </w:rPr>
                    <w:t>/other cereal with a hole in the middle.</w:t>
                  </w:r>
                  <w:proofErr w:type="gramEnd"/>
                </w:p>
                <w:p w:rsidR="00E60BB9" w:rsidRPr="004C24B4" w:rsidRDefault="00E60BB9">
                  <w:pPr>
                    <w:rPr>
                      <w:rFonts w:ascii="Comic Sans MS" w:hAnsi="Comic Sans MS"/>
                      <w:color w:val="A6A6A6" w:themeColor="background1" w:themeShade="A6"/>
                      <w:sz w:val="28"/>
                      <w:szCs w:val="28"/>
                    </w:rPr>
                  </w:pPr>
                  <w:r w:rsidRPr="004C24B4">
                    <w:rPr>
                      <w:rFonts w:ascii="Comic Sans MS" w:hAnsi="Comic Sans MS"/>
                      <w:color w:val="A6A6A6" w:themeColor="background1" w:themeShade="A6"/>
                      <w:sz w:val="28"/>
                      <w:szCs w:val="28"/>
                    </w:rPr>
                    <w:t>String/pipe cleaners.</w:t>
                  </w:r>
                </w:p>
                <w:p w:rsidR="00E60BB9" w:rsidRPr="004C24B4" w:rsidRDefault="00E60BB9">
                  <w:pPr>
                    <w:rPr>
                      <w:rFonts w:ascii="Comic Sans MS" w:hAnsi="Comic Sans MS"/>
                      <w:color w:val="A6A6A6" w:themeColor="background1" w:themeShade="A6"/>
                      <w:sz w:val="28"/>
                      <w:szCs w:val="28"/>
                    </w:rPr>
                  </w:pPr>
                  <w:r w:rsidRPr="004C24B4">
                    <w:rPr>
                      <w:rFonts w:ascii="Comic Sans MS" w:hAnsi="Comic Sans MS"/>
                      <w:color w:val="A6A6A6" w:themeColor="background1" w:themeShade="A6"/>
                      <w:sz w:val="28"/>
                      <w:szCs w:val="28"/>
                    </w:rPr>
                    <w:t>Thread the cereal onto the string/pipe cleaners and hang out in the garden.</w:t>
                  </w:r>
                </w:p>
              </w:txbxContent>
            </v:textbox>
          </v:shape>
        </w:pict>
      </w:r>
      <w:r>
        <w:rPr>
          <w:noProof/>
          <w:lang w:eastAsia="en-GB"/>
        </w:rPr>
        <w:drawing>
          <wp:inline distT="0" distB="0" distL="0" distR="0">
            <wp:extent cx="2393074" cy="3074276"/>
            <wp:effectExtent l="19050" t="0" r="7226" b="0"/>
            <wp:docPr id="7" name="Picture 7" descr="EYFS HOME LEARNING WEEK 4 POST 2 | Wellgate Primary School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FS HOME LEARNING WEEK 4 POST 2 | Wellgate Primary School Blog"/>
                    <pic:cNvPicPr>
                      <a:picLocks noChangeAspect="1" noChangeArrowheads="1"/>
                    </pic:cNvPicPr>
                  </pic:nvPicPr>
                  <pic:blipFill>
                    <a:blip r:embed="rId9" cstate="print"/>
                    <a:srcRect r="55698"/>
                    <a:stretch>
                      <a:fillRect/>
                    </a:stretch>
                  </pic:blipFill>
                  <pic:spPr bwMode="auto">
                    <a:xfrm>
                      <a:off x="0" y="0"/>
                      <a:ext cx="2393074" cy="3074276"/>
                    </a:xfrm>
                    <a:prstGeom prst="rect">
                      <a:avLst/>
                    </a:prstGeom>
                    <a:noFill/>
                    <a:ln w="9525">
                      <a:noFill/>
                      <a:miter lim="800000"/>
                      <a:headEnd/>
                      <a:tailEnd/>
                    </a:ln>
                  </pic:spPr>
                </pic:pic>
              </a:graphicData>
            </a:graphic>
          </wp:inline>
        </w:drawing>
      </w:r>
    </w:p>
    <w:p w:rsidR="00E60BB9" w:rsidRDefault="00CB076D" w:rsidP="00CB076D">
      <w:pPr>
        <w:spacing w:after="0" w:line="240" w:lineRule="auto"/>
        <w:rPr>
          <w:rFonts w:ascii="Arial" w:eastAsia="Times New Roman" w:hAnsi="Arial" w:cs="Arial"/>
          <w:color w:val="000000"/>
          <w:sz w:val="40"/>
          <w:szCs w:val="40"/>
          <w:lang w:eastAsia="en-GB"/>
        </w:rPr>
      </w:pPr>
      <w:r>
        <w:rPr>
          <w:noProof/>
          <w:lang w:eastAsia="en-GB"/>
        </w:rPr>
        <w:lastRenderedPageBreak/>
        <w:pict>
          <v:shape id="_x0000_s1027" type="#_x0000_t202" style="position:absolute;margin-left:193.6pt;margin-top:23.3pt;width:186.2pt;height:160.7pt;z-index:251659264">
            <v:textbox>
              <w:txbxContent>
                <w:p w:rsidR="00CB076D" w:rsidRPr="00E60BB9" w:rsidRDefault="00CB076D" w:rsidP="00CB076D">
                  <w:pPr>
                    <w:spacing w:after="0" w:line="240" w:lineRule="auto"/>
                    <w:rPr>
                      <w:rFonts w:ascii="Comic Sans MS" w:eastAsia="Times New Roman" w:hAnsi="Comic Sans MS" w:cs="Arial"/>
                      <w:color w:val="A6A6A6" w:themeColor="background1" w:themeShade="A6"/>
                      <w:sz w:val="28"/>
                      <w:szCs w:val="28"/>
                      <w:lang w:eastAsia="en-GB"/>
                    </w:rPr>
                  </w:pPr>
                  <w:r w:rsidRPr="00E60BB9">
                    <w:rPr>
                      <w:rFonts w:ascii="Comic Sans MS" w:eastAsia="Times New Roman" w:hAnsi="Comic Sans MS" w:cs="Arial"/>
                      <w:color w:val="A6A6A6" w:themeColor="background1" w:themeShade="A6"/>
                      <w:sz w:val="28"/>
                      <w:szCs w:val="28"/>
                      <w:lang w:eastAsia="en-GB"/>
                    </w:rPr>
                    <w:t>You Will Need:</w:t>
                  </w:r>
                </w:p>
                <w:p w:rsidR="00CB076D" w:rsidRPr="00E60BB9" w:rsidRDefault="00CB076D" w:rsidP="00CB076D">
                  <w:pPr>
                    <w:numPr>
                      <w:ilvl w:val="0"/>
                      <w:numId w:val="4"/>
                    </w:numPr>
                    <w:spacing w:before="100" w:beforeAutospacing="1" w:after="100" w:afterAutospacing="1" w:line="240" w:lineRule="auto"/>
                    <w:rPr>
                      <w:rFonts w:ascii="Comic Sans MS" w:eastAsia="Times New Roman" w:hAnsi="Comic Sans MS" w:cs="Arial"/>
                      <w:color w:val="A6A6A6" w:themeColor="background1" w:themeShade="A6"/>
                      <w:sz w:val="28"/>
                      <w:szCs w:val="28"/>
                      <w:lang w:eastAsia="en-GB"/>
                    </w:rPr>
                  </w:pPr>
                  <w:r w:rsidRPr="00E60BB9">
                    <w:rPr>
                      <w:rFonts w:ascii="Comic Sans MS" w:eastAsia="Times New Roman" w:hAnsi="Comic Sans MS" w:cs="Arial"/>
                      <w:color w:val="A6A6A6" w:themeColor="background1" w:themeShade="A6"/>
                      <w:sz w:val="28"/>
                      <w:szCs w:val="28"/>
                      <w:lang w:eastAsia="en-GB"/>
                    </w:rPr>
                    <w:t>100g lard</w:t>
                  </w:r>
                </w:p>
                <w:p w:rsidR="00CB076D" w:rsidRPr="00E60BB9" w:rsidRDefault="00CB076D" w:rsidP="00CB076D">
                  <w:pPr>
                    <w:numPr>
                      <w:ilvl w:val="0"/>
                      <w:numId w:val="4"/>
                    </w:numPr>
                    <w:spacing w:before="100" w:beforeAutospacing="1" w:after="100" w:afterAutospacing="1" w:line="240" w:lineRule="auto"/>
                    <w:rPr>
                      <w:rFonts w:ascii="Comic Sans MS" w:eastAsia="Times New Roman" w:hAnsi="Comic Sans MS" w:cs="Arial"/>
                      <w:color w:val="A6A6A6" w:themeColor="background1" w:themeShade="A6"/>
                      <w:sz w:val="28"/>
                      <w:szCs w:val="28"/>
                      <w:lang w:eastAsia="en-GB"/>
                    </w:rPr>
                  </w:pPr>
                  <w:r w:rsidRPr="00E60BB9">
                    <w:rPr>
                      <w:rFonts w:ascii="Comic Sans MS" w:eastAsia="Times New Roman" w:hAnsi="Comic Sans MS" w:cs="Arial"/>
                      <w:color w:val="A6A6A6" w:themeColor="background1" w:themeShade="A6"/>
                      <w:sz w:val="28"/>
                      <w:szCs w:val="28"/>
                      <w:lang w:eastAsia="en-GB"/>
                    </w:rPr>
                    <w:t>250g mixed bird seed</w:t>
                  </w:r>
                </w:p>
                <w:p w:rsidR="00CB076D" w:rsidRPr="00E60BB9" w:rsidRDefault="00CB076D" w:rsidP="00CB076D">
                  <w:pPr>
                    <w:numPr>
                      <w:ilvl w:val="0"/>
                      <w:numId w:val="4"/>
                    </w:numPr>
                    <w:spacing w:before="100" w:beforeAutospacing="1" w:after="100" w:afterAutospacing="1" w:line="240" w:lineRule="auto"/>
                    <w:rPr>
                      <w:rFonts w:ascii="Comic Sans MS" w:eastAsia="Times New Roman" w:hAnsi="Comic Sans MS" w:cs="Arial"/>
                      <w:color w:val="A6A6A6" w:themeColor="background1" w:themeShade="A6"/>
                      <w:sz w:val="28"/>
                      <w:szCs w:val="28"/>
                      <w:lang w:eastAsia="en-GB"/>
                    </w:rPr>
                  </w:pPr>
                  <w:r w:rsidRPr="00E60BB9">
                    <w:rPr>
                      <w:rFonts w:ascii="Comic Sans MS" w:eastAsia="Times New Roman" w:hAnsi="Comic Sans MS" w:cs="Arial"/>
                      <w:color w:val="A6A6A6" w:themeColor="background1" w:themeShade="A6"/>
                      <w:sz w:val="28"/>
                      <w:szCs w:val="28"/>
                      <w:lang w:eastAsia="en-GB"/>
                    </w:rPr>
                    <w:t>Large biscuit cutter</w:t>
                  </w:r>
                </w:p>
                <w:p w:rsidR="00CB076D" w:rsidRPr="00E60BB9" w:rsidRDefault="00CB076D" w:rsidP="00CB076D">
                  <w:pPr>
                    <w:numPr>
                      <w:ilvl w:val="0"/>
                      <w:numId w:val="4"/>
                    </w:numPr>
                    <w:spacing w:before="100" w:beforeAutospacing="1" w:after="100" w:afterAutospacing="1" w:line="240" w:lineRule="auto"/>
                    <w:rPr>
                      <w:rFonts w:ascii="Comic Sans MS" w:eastAsia="Times New Roman" w:hAnsi="Comic Sans MS" w:cs="Arial"/>
                      <w:color w:val="A6A6A6" w:themeColor="background1" w:themeShade="A6"/>
                      <w:sz w:val="28"/>
                      <w:szCs w:val="28"/>
                      <w:lang w:eastAsia="en-GB"/>
                    </w:rPr>
                  </w:pPr>
                  <w:r w:rsidRPr="00E60BB9">
                    <w:rPr>
                      <w:rFonts w:ascii="Comic Sans MS" w:eastAsia="Times New Roman" w:hAnsi="Comic Sans MS" w:cs="Arial"/>
                      <w:color w:val="A6A6A6" w:themeColor="background1" w:themeShade="A6"/>
                      <w:sz w:val="28"/>
                      <w:szCs w:val="28"/>
                      <w:lang w:eastAsia="en-GB"/>
                    </w:rPr>
                    <w:t>Ribbon</w:t>
                  </w:r>
                </w:p>
                <w:p w:rsidR="00CB076D" w:rsidRDefault="00CB076D"/>
              </w:txbxContent>
            </v:textbox>
          </v:shape>
        </w:pict>
      </w:r>
      <w:r>
        <w:rPr>
          <w:noProof/>
          <w:lang w:eastAsia="en-GB"/>
        </w:rPr>
        <w:drawing>
          <wp:inline distT="0" distB="0" distL="0" distR="0">
            <wp:extent cx="2156591" cy="2188865"/>
            <wp:effectExtent l="19050" t="0" r="0" b="0"/>
            <wp:docPr id="10" name="Picture 10" descr="https://www.goodplayguide.com/gtg-content/uploads/2018/03/1.-BIRDFEEDER-700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odplayguide.com/gtg-content/uploads/2018/03/1.-BIRDFEEDER-700x467.jpg"/>
                    <pic:cNvPicPr>
                      <a:picLocks noChangeAspect="1" noChangeArrowheads="1"/>
                    </pic:cNvPicPr>
                  </pic:nvPicPr>
                  <pic:blipFill>
                    <a:blip r:embed="rId10" cstate="print"/>
                    <a:srcRect/>
                    <a:stretch>
                      <a:fillRect/>
                    </a:stretch>
                  </pic:blipFill>
                  <pic:spPr bwMode="auto">
                    <a:xfrm>
                      <a:off x="0" y="0"/>
                      <a:ext cx="2159235" cy="2191548"/>
                    </a:xfrm>
                    <a:prstGeom prst="rect">
                      <a:avLst/>
                    </a:prstGeom>
                    <a:noFill/>
                    <a:ln w="9525">
                      <a:noFill/>
                      <a:miter lim="800000"/>
                      <a:headEnd/>
                      <a:tailEnd/>
                    </a:ln>
                  </pic:spPr>
                </pic:pic>
              </a:graphicData>
            </a:graphic>
          </wp:inline>
        </w:drawing>
      </w:r>
    </w:p>
    <w:p w:rsidR="00CB076D" w:rsidRPr="00E60BB9" w:rsidRDefault="00CB076D" w:rsidP="00CB076D">
      <w:pPr>
        <w:spacing w:after="0" w:line="240" w:lineRule="auto"/>
        <w:rPr>
          <w:rFonts w:ascii="Arial" w:eastAsia="Times New Roman" w:hAnsi="Arial" w:cs="Arial"/>
          <w:color w:val="000000"/>
          <w:sz w:val="40"/>
          <w:szCs w:val="40"/>
          <w:lang w:eastAsia="en-GB"/>
        </w:rPr>
      </w:pPr>
    </w:p>
    <w:p w:rsidR="00CB076D" w:rsidRDefault="00CB076D" w:rsidP="00E60BB9">
      <w:pPr>
        <w:rPr>
          <w:rFonts w:ascii="Times New Roman" w:eastAsia="Times New Roman" w:hAnsi="Times New Roman" w:cs="Times New Roman"/>
          <w:sz w:val="24"/>
          <w:szCs w:val="24"/>
          <w:lang w:eastAsia="en-GB"/>
        </w:rPr>
      </w:pPr>
    </w:p>
    <w:p w:rsidR="00CB076D" w:rsidRDefault="00CB076D" w:rsidP="00E60BB9">
      <w:pPr>
        <w:rPr>
          <w:rFonts w:ascii="Comic Sans MS" w:hAnsi="Comic Sans MS"/>
          <w:sz w:val="28"/>
        </w:rPr>
      </w:pPr>
    </w:p>
    <w:p w:rsidR="00CB076D" w:rsidRDefault="00CB076D" w:rsidP="00E60BB9">
      <w:pPr>
        <w:rPr>
          <w:rFonts w:ascii="Comic Sans MS" w:hAnsi="Comic Sans MS"/>
          <w:sz w:val="28"/>
        </w:rPr>
      </w:pPr>
    </w:p>
    <w:p w:rsidR="00CB076D" w:rsidRPr="00CB076D" w:rsidRDefault="00CB076D" w:rsidP="00E60BB9">
      <w:pPr>
        <w:rPr>
          <w:rFonts w:ascii="Comic Sans MS" w:hAnsi="Comic Sans MS"/>
          <w:color w:val="A6A6A6" w:themeColor="background1" w:themeShade="A6"/>
          <w:sz w:val="36"/>
          <w:szCs w:val="28"/>
        </w:rPr>
      </w:pPr>
    </w:p>
    <w:sectPr w:rsidR="00CB076D" w:rsidRPr="00CB076D" w:rsidSect="00A3113D">
      <w:pgSz w:w="11906" w:h="16838"/>
      <w:pgMar w:top="62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855"/>
    <w:multiLevelType w:val="hybridMultilevel"/>
    <w:tmpl w:val="BF00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D6779"/>
    <w:multiLevelType w:val="multilevel"/>
    <w:tmpl w:val="8ED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33479"/>
    <w:multiLevelType w:val="hybridMultilevel"/>
    <w:tmpl w:val="E4A4F552"/>
    <w:lvl w:ilvl="0" w:tplc="DD6276FC">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631D7"/>
    <w:multiLevelType w:val="hybridMultilevel"/>
    <w:tmpl w:val="97E81F4C"/>
    <w:lvl w:ilvl="0" w:tplc="A58CA0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5050"/>
    <w:rsid w:val="00033371"/>
    <w:rsid w:val="00431695"/>
    <w:rsid w:val="004C24B4"/>
    <w:rsid w:val="0058045D"/>
    <w:rsid w:val="008E0570"/>
    <w:rsid w:val="00957708"/>
    <w:rsid w:val="009E18EA"/>
    <w:rsid w:val="00A15050"/>
    <w:rsid w:val="00A27762"/>
    <w:rsid w:val="00A3113D"/>
    <w:rsid w:val="00CB076D"/>
    <w:rsid w:val="00CB6B39"/>
    <w:rsid w:val="00E4525A"/>
    <w:rsid w:val="00E60BB9"/>
    <w:rsid w:val="00ED1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70"/>
  </w:style>
  <w:style w:type="paragraph" w:styleId="Heading1">
    <w:name w:val="heading 1"/>
    <w:basedOn w:val="Normal"/>
    <w:link w:val="Heading1Char"/>
    <w:uiPriority w:val="9"/>
    <w:qFormat/>
    <w:rsid w:val="00E60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50"/>
    <w:pPr>
      <w:ind w:left="720"/>
      <w:contextualSpacing/>
    </w:pPr>
  </w:style>
  <w:style w:type="paragraph" w:styleId="BalloonText">
    <w:name w:val="Balloon Text"/>
    <w:basedOn w:val="Normal"/>
    <w:link w:val="BalloonTextChar"/>
    <w:uiPriority w:val="99"/>
    <w:semiHidden/>
    <w:unhideWhenUsed/>
    <w:rsid w:val="00A2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62"/>
    <w:rPr>
      <w:rFonts w:ascii="Tahoma" w:hAnsi="Tahoma" w:cs="Tahoma"/>
      <w:sz w:val="16"/>
      <w:szCs w:val="16"/>
    </w:rPr>
  </w:style>
  <w:style w:type="table" w:styleId="TableGrid">
    <w:name w:val="Table Grid"/>
    <w:basedOn w:val="TableNormal"/>
    <w:uiPriority w:val="59"/>
    <w:rsid w:val="00A31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0BB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6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076D"/>
    <w:rPr>
      <w:color w:val="0000FF"/>
      <w:u w:val="single"/>
    </w:rPr>
  </w:style>
  <w:style w:type="character" w:styleId="FollowedHyperlink">
    <w:name w:val="FollowedHyperlink"/>
    <w:basedOn w:val="DefaultParagraphFont"/>
    <w:uiPriority w:val="99"/>
    <w:semiHidden/>
    <w:unhideWhenUsed/>
    <w:rsid w:val="00CB6B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794133">
      <w:bodyDiv w:val="1"/>
      <w:marLeft w:val="0"/>
      <w:marRight w:val="0"/>
      <w:marTop w:val="0"/>
      <w:marBottom w:val="0"/>
      <w:divBdr>
        <w:top w:val="none" w:sz="0" w:space="0" w:color="auto"/>
        <w:left w:val="none" w:sz="0" w:space="0" w:color="auto"/>
        <w:bottom w:val="none" w:sz="0" w:space="0" w:color="auto"/>
        <w:right w:val="none" w:sz="0" w:space="0" w:color="auto"/>
      </w:divBdr>
      <w:divsChild>
        <w:div w:id="59120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birds-and-wildlife/bird-songs/what-bird-is-that/" TargetMode="External"/><Relationship Id="rId3" Type="http://schemas.openxmlformats.org/officeDocument/2006/relationships/settings" Target="settings.xml"/><Relationship Id="rId7" Type="http://schemas.openxmlformats.org/officeDocument/2006/relationships/hyperlink" Target="https://www.goodplayguide.com/play_idea/make-bird-fee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2020-06-25T08:54:00Z</dcterms:created>
  <dcterms:modified xsi:type="dcterms:W3CDTF">2020-06-25T08:54:00Z</dcterms:modified>
</cp:coreProperties>
</file>